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4EA7" w14:textId="4A423E9C" w:rsidR="002E518D" w:rsidRDefault="002E518D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30-DAY </w:t>
      </w:r>
    </w:p>
    <w:p w14:paraId="159EDBE1" w14:textId="6A68C168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</w:p>
    <w:p w14:paraId="0A65FBB7" w14:textId="77777777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1"/>
        </w:rPr>
        <w:t>(CONVENTIONAL)</w:t>
      </w:r>
    </w:p>
    <w:p w14:paraId="05765F12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2929E2DF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46F15ABB" w14:textId="77777777" w:rsidR="00606207" w:rsidRPr="00BA06C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TO:  ________________________________________________</w:t>
      </w:r>
    </w:p>
    <w:p w14:paraId="343289FB" w14:textId="77777777" w:rsidR="00606207" w:rsidRPr="00BA06C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 xml:space="preserve">        ________________________________________________</w:t>
      </w:r>
    </w:p>
    <w:p w14:paraId="11E4380E" w14:textId="77777777" w:rsidR="00606207" w:rsidRPr="00BA06C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B472AB4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AND ALL OTHERS OCCUPYING THE PROPERTY LOCATED AT:</w:t>
      </w:r>
    </w:p>
    <w:p w14:paraId="743E2F60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10AC7CF9" w14:textId="77777777" w:rsidR="00606207" w:rsidRPr="00BA06C7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076D432B" w14:textId="40C1AB51" w:rsidR="002E518D" w:rsidRPr="007C2E48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7C2E48">
        <w:rPr>
          <w:rFonts w:ascii="Times New Roman" w:hAnsi="Times New Roman"/>
          <w:bCs/>
          <w:i w:val="0"/>
          <w:spacing w:val="-3"/>
          <w:sz w:val="22"/>
          <w:szCs w:val="22"/>
        </w:rPr>
        <w:t xml:space="preserve">YOU ARE HEREBY NOTIFIED that your tenancy of the premises is terminated on ________________, </w:t>
      </w:r>
      <w:r w:rsidR="007C2E48">
        <w:rPr>
          <w:rFonts w:ascii="Times New Roman" w:hAnsi="Times New Roman"/>
          <w:bCs/>
          <w:i w:val="0"/>
          <w:spacing w:val="-3"/>
          <w:sz w:val="22"/>
          <w:szCs w:val="22"/>
        </w:rPr>
        <w:t xml:space="preserve">which is at least 30 days from the date of this notice, </w:t>
      </w:r>
      <w:r w:rsidRPr="007C2E48">
        <w:rPr>
          <w:rFonts w:ascii="Times New Roman" w:hAnsi="Times New Roman"/>
          <w:bCs/>
          <w:i w:val="0"/>
          <w:spacing w:val="-3"/>
          <w:sz w:val="22"/>
          <w:szCs w:val="22"/>
        </w:rPr>
        <w:t>and on that day you will be required to surrender possession of the premises to the Landlord.</w:t>
      </w:r>
      <w:r w:rsidR="002E518D" w:rsidRPr="007C2E48">
        <w:rPr>
          <w:rFonts w:ascii="Times New Roman" w:hAnsi="Times New Roman"/>
          <w:bCs/>
          <w:i w:val="0"/>
          <w:spacing w:val="-3"/>
          <w:sz w:val="22"/>
          <w:szCs w:val="22"/>
        </w:rPr>
        <w:t xml:space="preserve">  </w:t>
      </w:r>
    </w:p>
    <w:p w14:paraId="567E83C8" w14:textId="74838957" w:rsidR="001211DD" w:rsidRPr="00BA06C7" w:rsidRDefault="00F83F1F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Cs/>
          <w:i w:val="0"/>
          <w:spacing w:val="-3"/>
          <w:sz w:val="22"/>
          <w:szCs w:val="22"/>
        </w:rPr>
        <w:t>THE JUST CAUSE FOR THIS NOTICE IS—CHECK ONE OF THE BOXES BELOW:</w:t>
      </w:r>
    </w:p>
    <w:p w14:paraId="7855D9AB" w14:textId="2A344B91" w:rsidR="001211DD" w:rsidRPr="00BA06C7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Unit declared uninhabitable—notice may be shorter than 30 days if the compliance period in the governmental notice does not allow for 30 days before fines or charges are assessed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1E92F186" w14:textId="6AB8AE90" w:rsidR="001211DD" w:rsidRPr="00BA06C7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Ending of Transitional Housing and affiliated program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24E7F9E3" w14:textId="09B9E102" w:rsidR="00D64D0A" w:rsidRPr="00BA06C7" w:rsidRDefault="00D64D0A" w:rsidP="00D64D0A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 xml:space="preserve">Tenant </w:t>
      </w:r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has provided false information on their application at the commencement of the tenancy, and true information would have caused the applicant to be denied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;</w:t>
      </w:r>
    </w:p>
    <w:p w14:paraId="7DBD4554" w14:textId="15D0E07A" w:rsidR="001211DD" w:rsidRPr="00BA06C7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[     ]</w:t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="002E518D"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>Tenant on a Fixed Term Lease has refused to sign a new fixed term lease offered by landlord.</w:t>
      </w:r>
    </w:p>
    <w:p w14:paraId="45FA6689" w14:textId="77777777" w:rsidR="00606207" w:rsidRPr="00BA06C7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If you do not surrender possession of these premises on or before the date set forth above, judicial proceedings will be instituted for your eviction.</w:t>
      </w:r>
    </w:p>
    <w:p w14:paraId="323C772D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54B4D848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DATED: ___________________.</w:t>
      </w:r>
    </w:p>
    <w:p w14:paraId="38DA2151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233CEE21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3882953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__________________________________</w:t>
      </w:r>
    </w:p>
    <w:p w14:paraId="49A63DFA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(Name of Landlord)</w:t>
      </w:r>
    </w:p>
    <w:p w14:paraId="09A47E29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06889250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</w:p>
    <w:p w14:paraId="7D9D7010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  <w:sz w:val="22"/>
          <w:szCs w:val="22"/>
        </w:rPr>
      </w:pP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pacing w:val="-3"/>
          <w:sz w:val="22"/>
          <w:szCs w:val="22"/>
        </w:rPr>
        <w:tab/>
        <w:t>___________________________________</w:t>
      </w:r>
    </w:p>
    <w:p w14:paraId="1BE11AD0" w14:textId="77777777" w:rsidR="00606207" w:rsidRPr="00BA06C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z w:val="22"/>
          <w:szCs w:val="22"/>
        </w:rPr>
      </w:pP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sz w:val="22"/>
          <w:szCs w:val="22"/>
        </w:rPr>
        <w:tab/>
      </w:r>
      <w:r w:rsidRPr="00BA06C7">
        <w:rPr>
          <w:rFonts w:ascii="Times New Roman" w:hAnsi="Times New Roman"/>
          <w:b w:val="0"/>
          <w:i w:val="0"/>
          <w:sz w:val="22"/>
          <w:szCs w:val="22"/>
        </w:rPr>
        <w:t>(Signature)</w:t>
      </w:r>
    </w:p>
    <w:sectPr w:rsidR="00606207" w:rsidRPr="00BA06C7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proofState w:spelling="clean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F57"/>
    <w:rsid w:val="001211DD"/>
    <w:rsid w:val="002E518D"/>
    <w:rsid w:val="00606207"/>
    <w:rsid w:val="007C2E48"/>
    <w:rsid w:val="009B4F57"/>
    <w:rsid w:val="00A75980"/>
    <w:rsid w:val="00BA06C7"/>
    <w:rsid w:val="00D64D0A"/>
    <w:rsid w:val="00DD4A23"/>
    <w:rsid w:val="00F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5</cp:revision>
  <dcterms:created xsi:type="dcterms:W3CDTF">2021-04-27T18:01:00Z</dcterms:created>
  <dcterms:modified xsi:type="dcterms:W3CDTF">2025-05-19T11:57:00Z</dcterms:modified>
</cp:coreProperties>
</file>