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4EA7" w14:textId="4A423E9C" w:rsidR="002E518D" w:rsidRDefault="002E518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 xml:space="preserve">30-DAY </w:t>
      </w:r>
    </w:p>
    <w:p w14:paraId="159EDBE1" w14:textId="6A68C168"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3"/>
        </w:rPr>
        <w:t>NOTICE TO TERMINATE TENANCY</w:t>
      </w:r>
    </w:p>
    <w:p w14:paraId="0A65FBB7" w14:textId="16325C4C"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8D182D">
        <w:rPr>
          <w:rFonts w:ascii="Times New Roman" w:hAnsi="Times New Roman"/>
          <w:b w:val="0"/>
          <w:i w:val="0"/>
          <w:spacing w:val="-1"/>
        </w:rPr>
        <w:t>SECTION 8</w:t>
      </w:r>
      <w:r>
        <w:rPr>
          <w:rFonts w:ascii="Times New Roman" w:hAnsi="Times New Roman"/>
          <w:b w:val="0"/>
          <w:i w:val="0"/>
          <w:spacing w:val="-1"/>
        </w:rPr>
        <w:t>)</w:t>
      </w:r>
    </w:p>
    <w:p w14:paraId="05765F12" w14:textId="77777777" w:rsidR="00606207" w:rsidRDefault="00606207">
      <w:pPr>
        <w:tabs>
          <w:tab w:val="left" w:pos="-720"/>
        </w:tabs>
        <w:suppressAutoHyphens/>
        <w:jc w:val="both"/>
        <w:rPr>
          <w:rFonts w:ascii="Times New Roman" w:hAnsi="Times New Roman"/>
          <w:b w:val="0"/>
          <w:i w:val="0"/>
          <w:spacing w:val="-3"/>
        </w:rPr>
      </w:pPr>
    </w:p>
    <w:p w14:paraId="2929E2DF" w14:textId="77777777" w:rsidR="00606207" w:rsidRDefault="00606207">
      <w:pPr>
        <w:tabs>
          <w:tab w:val="left" w:pos="-720"/>
        </w:tabs>
        <w:suppressAutoHyphens/>
        <w:jc w:val="both"/>
        <w:rPr>
          <w:rFonts w:ascii="Times New Roman" w:hAnsi="Times New Roman"/>
          <w:b w:val="0"/>
          <w:i w:val="0"/>
          <w:spacing w:val="-3"/>
        </w:rPr>
      </w:pPr>
    </w:p>
    <w:p w14:paraId="46F15ABB" w14:textId="77777777" w:rsidR="00606207" w:rsidRPr="00BA06C7" w:rsidRDefault="00606207">
      <w:pPr>
        <w:tabs>
          <w:tab w:val="left" w:pos="-720"/>
        </w:tabs>
        <w:suppressAutoHyphens/>
        <w:spacing w:line="360" w:lineRule="auto"/>
        <w:jc w:val="both"/>
        <w:rPr>
          <w:rFonts w:ascii="Times New Roman" w:hAnsi="Times New Roman"/>
          <w:b w:val="0"/>
          <w:i w:val="0"/>
          <w:spacing w:val="-3"/>
          <w:sz w:val="22"/>
          <w:szCs w:val="22"/>
        </w:rPr>
      </w:pPr>
      <w:r w:rsidRPr="00BA06C7">
        <w:rPr>
          <w:rFonts w:ascii="Times New Roman" w:hAnsi="Times New Roman"/>
          <w:b w:val="0"/>
          <w:i w:val="0"/>
          <w:spacing w:val="-3"/>
          <w:sz w:val="22"/>
          <w:szCs w:val="22"/>
        </w:rPr>
        <w:t>TO:  ________________________________________________</w:t>
      </w:r>
    </w:p>
    <w:p w14:paraId="343289FB" w14:textId="77777777" w:rsidR="00606207" w:rsidRPr="00BA06C7" w:rsidRDefault="00606207">
      <w:pPr>
        <w:tabs>
          <w:tab w:val="left" w:pos="-720"/>
        </w:tabs>
        <w:suppressAutoHyphens/>
        <w:spacing w:line="360" w:lineRule="auto"/>
        <w:jc w:val="both"/>
        <w:rPr>
          <w:rFonts w:ascii="Times New Roman" w:hAnsi="Times New Roman"/>
          <w:b w:val="0"/>
          <w:i w:val="0"/>
          <w:spacing w:val="-3"/>
          <w:sz w:val="22"/>
          <w:szCs w:val="22"/>
        </w:rPr>
      </w:pPr>
      <w:r w:rsidRPr="00BA06C7">
        <w:rPr>
          <w:rFonts w:ascii="Times New Roman" w:hAnsi="Times New Roman"/>
          <w:b w:val="0"/>
          <w:i w:val="0"/>
          <w:spacing w:val="-3"/>
          <w:sz w:val="22"/>
          <w:szCs w:val="22"/>
        </w:rPr>
        <w:t xml:space="preserve">        ________________________________________________</w:t>
      </w:r>
    </w:p>
    <w:p w14:paraId="11E4380E" w14:textId="77777777" w:rsidR="00606207" w:rsidRPr="00BA06C7"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t>AND ALL OTHERS OCCUPYING THE PROPERTY LOCATED AT:</w:t>
      </w:r>
    </w:p>
    <w:p w14:paraId="743E2F60" w14:textId="77777777" w:rsidR="00606207" w:rsidRPr="00BA06C7" w:rsidRDefault="00606207">
      <w:pPr>
        <w:tabs>
          <w:tab w:val="left" w:pos="-720"/>
        </w:tabs>
        <w:suppressAutoHyphens/>
        <w:rPr>
          <w:rFonts w:ascii="Times New Roman" w:hAnsi="Times New Roman"/>
          <w:b w:val="0"/>
          <w:i w:val="0"/>
          <w:spacing w:val="-3"/>
          <w:sz w:val="22"/>
          <w:szCs w:val="22"/>
        </w:rPr>
      </w:pPr>
    </w:p>
    <w:p w14:paraId="10AC7CF9" w14:textId="77777777" w:rsidR="00606207" w:rsidRPr="00BA06C7" w:rsidRDefault="00606207">
      <w:pPr>
        <w:tabs>
          <w:tab w:val="left" w:pos="-720"/>
        </w:tabs>
        <w:suppressAutoHyphens/>
        <w:spacing w:line="36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BA06C7" w:rsidRDefault="00606207">
      <w:pPr>
        <w:tabs>
          <w:tab w:val="left" w:pos="-720"/>
        </w:tabs>
        <w:suppressAutoHyphens/>
        <w:rPr>
          <w:rFonts w:ascii="Times New Roman" w:hAnsi="Times New Roman"/>
          <w:b w:val="0"/>
          <w:i w:val="0"/>
          <w:spacing w:val="-3"/>
          <w:sz w:val="22"/>
          <w:szCs w:val="22"/>
        </w:rPr>
      </w:pPr>
    </w:p>
    <w:p w14:paraId="076D432B" w14:textId="3F5C1CDD" w:rsidR="002E518D" w:rsidRPr="00AC3C49" w:rsidRDefault="00606207" w:rsidP="00AC3C49">
      <w:pPr>
        <w:tabs>
          <w:tab w:val="left" w:pos="-720"/>
        </w:tabs>
        <w:suppressAutoHyphens/>
        <w:spacing w:line="360" w:lineRule="auto"/>
        <w:rPr>
          <w:rFonts w:ascii="Times New Roman" w:hAnsi="Times New Roman"/>
          <w:bCs/>
          <w:i w:val="0"/>
          <w:spacing w:val="-3"/>
          <w:sz w:val="22"/>
          <w:szCs w:val="22"/>
        </w:rPr>
      </w:pPr>
      <w:r w:rsidRPr="00BA06C7">
        <w:rPr>
          <w:rFonts w:ascii="Times New Roman" w:hAnsi="Times New Roman"/>
          <w:b w:val="0"/>
          <w:i w:val="0"/>
          <w:spacing w:val="-3"/>
          <w:sz w:val="22"/>
          <w:szCs w:val="22"/>
        </w:rPr>
        <w:tab/>
      </w:r>
      <w:r w:rsidRPr="00AC3C49">
        <w:rPr>
          <w:rFonts w:ascii="Times New Roman" w:hAnsi="Times New Roman"/>
          <w:bCs/>
          <w:i w:val="0"/>
          <w:spacing w:val="-3"/>
          <w:sz w:val="22"/>
          <w:szCs w:val="22"/>
        </w:rPr>
        <w:t>YOU ARE HEREBY NOTIFIED that your tenancy of the premises is terminated on ______________, and on that day you will be required to surrender possession of the premises to the Landlord.</w:t>
      </w:r>
      <w:r w:rsidR="002E518D" w:rsidRPr="00AC3C49">
        <w:rPr>
          <w:rFonts w:ascii="Times New Roman" w:hAnsi="Times New Roman"/>
          <w:bCs/>
          <w:i w:val="0"/>
          <w:spacing w:val="-3"/>
          <w:sz w:val="22"/>
          <w:szCs w:val="22"/>
        </w:rPr>
        <w:t xml:space="preserve">  </w:t>
      </w:r>
    </w:p>
    <w:p w14:paraId="567E83C8" w14:textId="74838957" w:rsidR="001211DD" w:rsidRPr="00BA06C7" w:rsidRDefault="00F83F1F">
      <w:pPr>
        <w:tabs>
          <w:tab w:val="left" w:pos="-720"/>
        </w:tabs>
        <w:suppressAutoHyphens/>
        <w:spacing w:line="480" w:lineRule="auto"/>
        <w:rPr>
          <w:rFonts w:ascii="Times New Roman" w:hAnsi="Times New Roman"/>
          <w:bCs/>
          <w:i w:val="0"/>
          <w:spacing w:val="-3"/>
          <w:sz w:val="22"/>
          <w:szCs w:val="22"/>
        </w:rPr>
      </w:pPr>
      <w:r w:rsidRPr="00BA06C7">
        <w:rPr>
          <w:rFonts w:ascii="Times New Roman" w:hAnsi="Times New Roman"/>
          <w:bCs/>
          <w:i w:val="0"/>
          <w:spacing w:val="-3"/>
          <w:sz w:val="22"/>
          <w:szCs w:val="22"/>
        </w:rPr>
        <w:t>THE JUST CAUSE FOR THIS NOTICE IS—CHECK ONE OF THE BOXES BELOW:</w:t>
      </w:r>
    </w:p>
    <w:p w14:paraId="7855D9AB" w14:textId="2A344B91" w:rsidR="001211DD" w:rsidRPr="00BA06C7" w:rsidRDefault="001211DD">
      <w:pPr>
        <w:tabs>
          <w:tab w:val="left" w:pos="-720"/>
        </w:tabs>
        <w:suppressAutoHyphens/>
        <w:spacing w:line="48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r>
      <w:r w:rsidR="002E518D" w:rsidRPr="00BA06C7">
        <w:rPr>
          <w:rFonts w:ascii="Times New Roman" w:hAnsi="Times New Roman"/>
          <w:b w:val="0"/>
          <w:i w:val="0"/>
          <w:spacing w:val="-3"/>
          <w:sz w:val="22"/>
          <w:szCs w:val="22"/>
        </w:rPr>
        <w:t xml:space="preserve">Unit declared </w:t>
      </w:r>
      <w:proofErr w:type="gramStart"/>
      <w:r w:rsidR="002E518D" w:rsidRPr="00BA06C7">
        <w:rPr>
          <w:rFonts w:ascii="Times New Roman" w:hAnsi="Times New Roman"/>
          <w:b w:val="0"/>
          <w:i w:val="0"/>
          <w:spacing w:val="-3"/>
          <w:sz w:val="22"/>
          <w:szCs w:val="22"/>
        </w:rPr>
        <w:t>uninhabitable—notice</w:t>
      </w:r>
      <w:proofErr w:type="gramEnd"/>
      <w:r w:rsidR="002E518D" w:rsidRPr="00BA06C7">
        <w:rPr>
          <w:rFonts w:ascii="Times New Roman" w:hAnsi="Times New Roman"/>
          <w:b w:val="0"/>
          <w:i w:val="0"/>
          <w:spacing w:val="-3"/>
          <w:sz w:val="22"/>
          <w:szCs w:val="22"/>
        </w:rPr>
        <w:t xml:space="preserve"> may be shorter than 30 days if the compliance period in the governmental notice does not allow for 30 days before fines or charges are assessed</w:t>
      </w:r>
      <w:r w:rsidRPr="00BA06C7">
        <w:rPr>
          <w:rFonts w:ascii="Times New Roman" w:hAnsi="Times New Roman"/>
          <w:b w:val="0"/>
          <w:i w:val="0"/>
          <w:spacing w:val="-3"/>
          <w:sz w:val="22"/>
          <w:szCs w:val="22"/>
        </w:rPr>
        <w:t>;</w:t>
      </w:r>
    </w:p>
    <w:p w14:paraId="1E92F186" w14:textId="6AB8AE90" w:rsidR="001211DD" w:rsidRPr="00BA06C7" w:rsidRDefault="001211DD">
      <w:pPr>
        <w:tabs>
          <w:tab w:val="left" w:pos="-720"/>
        </w:tabs>
        <w:suppressAutoHyphens/>
        <w:spacing w:line="48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r>
      <w:r w:rsidR="002E518D" w:rsidRPr="00BA06C7">
        <w:rPr>
          <w:rFonts w:ascii="Times New Roman" w:hAnsi="Times New Roman"/>
          <w:b w:val="0"/>
          <w:i w:val="0"/>
          <w:spacing w:val="-3"/>
          <w:sz w:val="22"/>
          <w:szCs w:val="22"/>
        </w:rPr>
        <w:t>Ending of Transitional Housing and affiliated program</w:t>
      </w:r>
      <w:r w:rsidRPr="00BA06C7">
        <w:rPr>
          <w:rFonts w:ascii="Times New Roman" w:hAnsi="Times New Roman"/>
          <w:b w:val="0"/>
          <w:i w:val="0"/>
          <w:spacing w:val="-3"/>
          <w:sz w:val="22"/>
          <w:szCs w:val="22"/>
        </w:rPr>
        <w:t>;</w:t>
      </w:r>
    </w:p>
    <w:p w14:paraId="24E7F9E3" w14:textId="09B9E102" w:rsidR="00D64D0A" w:rsidRPr="00BA06C7" w:rsidRDefault="00D64D0A" w:rsidP="00D64D0A">
      <w:pPr>
        <w:tabs>
          <w:tab w:val="left" w:pos="-720"/>
        </w:tabs>
        <w:suppressAutoHyphens/>
        <w:spacing w:line="48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t xml:space="preserve">Tenant </w:t>
      </w:r>
      <w:r w:rsidR="002E518D" w:rsidRPr="00BA06C7">
        <w:rPr>
          <w:rFonts w:ascii="Times New Roman" w:hAnsi="Times New Roman"/>
          <w:b w:val="0"/>
          <w:i w:val="0"/>
          <w:spacing w:val="-3"/>
          <w:sz w:val="22"/>
          <w:szCs w:val="22"/>
        </w:rPr>
        <w:t>has provided false information on their application at the commencement of the tenancy, and true information would have caused the applicant to be denied</w:t>
      </w:r>
      <w:r w:rsidRPr="00BA06C7">
        <w:rPr>
          <w:rFonts w:ascii="Times New Roman" w:hAnsi="Times New Roman"/>
          <w:b w:val="0"/>
          <w:i w:val="0"/>
          <w:spacing w:val="-3"/>
          <w:sz w:val="22"/>
          <w:szCs w:val="22"/>
        </w:rPr>
        <w:t>;</w:t>
      </w:r>
    </w:p>
    <w:p w14:paraId="7DBD4554" w14:textId="15D0E07A" w:rsidR="001211DD" w:rsidRPr="00BA06C7" w:rsidRDefault="001211DD">
      <w:pPr>
        <w:tabs>
          <w:tab w:val="left" w:pos="-720"/>
        </w:tabs>
        <w:suppressAutoHyphens/>
        <w:spacing w:line="48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     ]</w:t>
      </w:r>
      <w:r w:rsidRPr="00BA06C7">
        <w:rPr>
          <w:rFonts w:ascii="Times New Roman" w:hAnsi="Times New Roman"/>
          <w:b w:val="0"/>
          <w:i w:val="0"/>
          <w:spacing w:val="-3"/>
          <w:sz w:val="22"/>
          <w:szCs w:val="22"/>
        </w:rPr>
        <w:tab/>
      </w:r>
      <w:r w:rsidR="002E518D" w:rsidRPr="00BA06C7">
        <w:rPr>
          <w:rFonts w:ascii="Times New Roman" w:hAnsi="Times New Roman"/>
          <w:b w:val="0"/>
          <w:i w:val="0"/>
          <w:spacing w:val="-3"/>
          <w:sz w:val="22"/>
          <w:szCs w:val="22"/>
        </w:rPr>
        <w:t>Tenant on a Fixed Term Lease has refused to sign a new fixed term lease offered by landlord.</w:t>
      </w:r>
    </w:p>
    <w:p w14:paraId="45FA6689" w14:textId="250B85B6" w:rsidR="00606207" w:rsidRDefault="00606207">
      <w:pPr>
        <w:tabs>
          <w:tab w:val="left" w:pos="-720"/>
        </w:tabs>
        <w:suppressAutoHyphens/>
        <w:spacing w:line="480" w:lineRule="auto"/>
        <w:rPr>
          <w:rFonts w:ascii="Times New Roman" w:hAnsi="Times New Roman"/>
          <w:b w:val="0"/>
          <w:i w:val="0"/>
          <w:spacing w:val="-3"/>
          <w:sz w:val="22"/>
          <w:szCs w:val="22"/>
        </w:rPr>
      </w:pPr>
      <w:r w:rsidRPr="00BA06C7">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3AB03152" w14:textId="77777777" w:rsidR="008D182D" w:rsidRPr="00D967C2" w:rsidRDefault="008D182D" w:rsidP="008D182D">
      <w:pPr>
        <w:tabs>
          <w:tab w:val="left" w:pos="-720"/>
        </w:tabs>
        <w:suppressAutoHyphens/>
        <w:jc w:val="both"/>
        <w:rPr>
          <w:rFonts w:ascii="Times New Roman" w:hAnsi="Times New Roman"/>
          <w:b w:val="0"/>
          <w:i w:val="0"/>
          <w:spacing w:val="-2"/>
          <w:sz w:val="22"/>
          <w:szCs w:val="22"/>
        </w:rPr>
      </w:pPr>
      <w:r w:rsidRPr="00D967C2">
        <w:rPr>
          <w:rFonts w:ascii="Times New Roman" w:hAnsi="Times New Roman"/>
          <w:b w:val="0"/>
          <w:i w:val="0"/>
          <w:spacing w:val="-2"/>
          <w:sz w:val="22"/>
          <w:szCs w:val="22"/>
        </w:rPr>
        <w:t>Under applicable HUD Regulations you are hereby notified of your legal rights as follows:</w:t>
      </w:r>
    </w:p>
    <w:p w14:paraId="1460F221" w14:textId="77777777" w:rsidR="008D182D" w:rsidRPr="00D967C2" w:rsidRDefault="008D182D" w:rsidP="008D182D">
      <w:pPr>
        <w:tabs>
          <w:tab w:val="left" w:pos="-720"/>
        </w:tabs>
        <w:suppressAutoHyphens/>
        <w:jc w:val="both"/>
        <w:rPr>
          <w:rFonts w:ascii="Times New Roman" w:hAnsi="Times New Roman"/>
          <w:b w:val="0"/>
          <w:i w:val="0"/>
          <w:spacing w:val="-2"/>
          <w:sz w:val="22"/>
          <w:szCs w:val="22"/>
        </w:rPr>
      </w:pPr>
    </w:p>
    <w:p w14:paraId="66359F92" w14:textId="77777777" w:rsidR="008D182D" w:rsidRPr="00D967C2" w:rsidRDefault="008D182D" w:rsidP="008D182D">
      <w:pPr>
        <w:tabs>
          <w:tab w:val="left" w:pos="-720"/>
          <w:tab w:val="left" w:pos="0"/>
          <w:tab w:val="left" w:pos="720"/>
        </w:tabs>
        <w:suppressAutoHyphens/>
        <w:jc w:val="both"/>
        <w:rPr>
          <w:rFonts w:ascii="Times New Roman" w:hAnsi="Times New Roman"/>
          <w:b w:val="0"/>
          <w:i w:val="0"/>
          <w:spacing w:val="-2"/>
          <w:sz w:val="22"/>
          <w:szCs w:val="22"/>
        </w:rPr>
      </w:pPr>
      <w:r w:rsidRPr="00D967C2">
        <w:rPr>
          <w:rFonts w:ascii="Times New Roman" w:hAnsi="Times New Roman"/>
          <w:b w:val="0"/>
          <w:i w:val="0"/>
          <w:spacing w:val="-2"/>
          <w:sz w:val="22"/>
          <w:szCs w:val="22"/>
        </w:rPr>
        <w:t>You have the right to defend this action in a court of law, and if you are disabled, you have the right to a reasonable accommodation to participate in the hearing process.</w:t>
      </w:r>
    </w:p>
    <w:p w14:paraId="32379E19" w14:textId="77777777" w:rsidR="008D182D" w:rsidRPr="00D967C2" w:rsidRDefault="008D182D" w:rsidP="008D182D">
      <w:pPr>
        <w:tabs>
          <w:tab w:val="left" w:pos="-720"/>
        </w:tabs>
        <w:suppressAutoHyphens/>
        <w:jc w:val="both"/>
        <w:rPr>
          <w:rFonts w:ascii="Times New Roman" w:hAnsi="Times New Roman"/>
          <w:b w:val="0"/>
          <w:i w:val="0"/>
          <w:spacing w:val="-2"/>
          <w:sz w:val="22"/>
          <w:szCs w:val="22"/>
        </w:rPr>
      </w:pPr>
    </w:p>
    <w:p w14:paraId="1AB8FACD" w14:textId="77777777" w:rsidR="008D182D" w:rsidRPr="00D967C2" w:rsidRDefault="008D182D" w:rsidP="008D182D">
      <w:pPr>
        <w:tabs>
          <w:tab w:val="left" w:pos="-720"/>
          <w:tab w:val="left" w:pos="0"/>
          <w:tab w:val="left" w:pos="720"/>
        </w:tabs>
        <w:suppressAutoHyphens/>
        <w:jc w:val="both"/>
        <w:rPr>
          <w:rFonts w:ascii="Times New Roman" w:hAnsi="Times New Roman"/>
          <w:b w:val="0"/>
          <w:i w:val="0"/>
          <w:spacing w:val="-2"/>
          <w:sz w:val="22"/>
          <w:szCs w:val="22"/>
        </w:rPr>
      </w:pPr>
      <w:r w:rsidRPr="00D967C2">
        <w:rPr>
          <w:rFonts w:ascii="Times New Roman" w:hAnsi="Times New Roman"/>
          <w:b w:val="0"/>
          <w:i w:val="0"/>
          <w:spacing w:val="-2"/>
          <w:sz w:val="22"/>
          <w:szCs w:val="22"/>
        </w:rPr>
        <w:t xml:space="preserve">You have 10 days to discuss this termination with the landlord.  The 10-day period begins on the date this notice is delivered to you. </w:t>
      </w:r>
    </w:p>
    <w:p w14:paraId="457A5C85" w14:textId="77777777" w:rsidR="008D182D" w:rsidRPr="00D967C2" w:rsidRDefault="008D182D" w:rsidP="008D182D">
      <w:pPr>
        <w:rPr>
          <w:rFonts w:ascii="Times New Roman" w:hAnsi="Times New Roman"/>
          <w:b w:val="0"/>
          <w:i w:val="0"/>
          <w:spacing w:val="-2"/>
          <w:sz w:val="22"/>
          <w:szCs w:val="22"/>
        </w:rPr>
      </w:pPr>
    </w:p>
    <w:p w14:paraId="46155023" w14:textId="023C3030" w:rsidR="008D182D" w:rsidRPr="00BA06C7" w:rsidRDefault="008D182D" w:rsidP="008D182D">
      <w:pPr>
        <w:tabs>
          <w:tab w:val="left" w:pos="-720"/>
        </w:tabs>
        <w:suppressAutoHyphens/>
        <w:rPr>
          <w:rFonts w:ascii="Times New Roman" w:hAnsi="Times New Roman"/>
          <w:b w:val="0"/>
          <w:i w:val="0"/>
          <w:spacing w:val="-3"/>
          <w:sz w:val="22"/>
          <w:szCs w:val="22"/>
        </w:rPr>
      </w:pPr>
      <w:r w:rsidRPr="00D967C2">
        <w:rPr>
          <w:rFonts w:ascii="Times New Roman" w:hAnsi="Times New Roman"/>
          <w:b w:val="0"/>
          <w:i w:val="0"/>
          <w:spacing w:val="-3"/>
          <w:sz w:val="22"/>
          <w:szCs w:val="22"/>
        </w:rPr>
        <w:t xml:space="preserve">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w:t>
      </w:r>
      <w:r w:rsidRPr="00D967C2">
        <w:rPr>
          <w:rFonts w:ascii="Times New Roman" w:hAnsi="Times New Roman"/>
          <w:b w:val="0"/>
          <w:i w:val="0"/>
          <w:spacing w:val="-3"/>
          <w:sz w:val="22"/>
          <w:szCs w:val="22"/>
        </w:rPr>
        <w:lastRenderedPageBreak/>
        <w:t>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D967C2">
        <w:rPr>
          <w:rFonts w:ascii="Times New Roman" w:hAnsi="Times New Roman"/>
          <w:b w:val="0"/>
          <w:i w:val="0"/>
          <w:spacing w:val="-3"/>
          <w:sz w:val="22"/>
          <w:szCs w:val="22"/>
        </w:rPr>
        <w:t>)</w:t>
      </w:r>
      <w:proofErr w:type="gramEnd"/>
      <w:r w:rsidRPr="00D967C2">
        <w:rPr>
          <w:rFonts w:ascii="Times New Roman" w:hAnsi="Times New Roman"/>
          <w:b w:val="0"/>
          <w:i w:val="0"/>
          <w:spacing w:val="-3"/>
          <w:sz w:val="22"/>
          <w:szCs w:val="22"/>
        </w:rPr>
        <w:t xml:space="preserve"> so it is received in the management office no later than 14 business days from the date of your receipt of this notice</w:t>
      </w:r>
      <w:r w:rsidRPr="00D967C2">
        <w:rPr>
          <w:rFonts w:ascii="Times New Roman" w:hAnsi="Times New Roman"/>
          <w:b w:val="0"/>
          <w:i w:val="0"/>
          <w:sz w:val="22"/>
          <w:szCs w:val="22"/>
          <w:shd w:val="clear" w:color="auto" w:fill="FFFFFF"/>
        </w:rPr>
        <w:t>.</w:t>
      </w:r>
    </w:p>
    <w:p w14:paraId="323C772D" w14:textId="77777777" w:rsidR="00606207" w:rsidRPr="00BA06C7" w:rsidRDefault="00606207">
      <w:pPr>
        <w:tabs>
          <w:tab w:val="left" w:pos="-720"/>
        </w:tabs>
        <w:suppressAutoHyphens/>
        <w:rPr>
          <w:rFonts w:ascii="Times New Roman" w:hAnsi="Times New Roman"/>
          <w:b w:val="0"/>
          <w:i w:val="0"/>
          <w:spacing w:val="-3"/>
          <w:sz w:val="22"/>
          <w:szCs w:val="22"/>
        </w:rPr>
      </w:pPr>
    </w:p>
    <w:p w14:paraId="54B4D848"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t>DATED: ___________________.</w:t>
      </w:r>
    </w:p>
    <w:p w14:paraId="38DA2151" w14:textId="77777777" w:rsidR="00606207" w:rsidRPr="00BA06C7" w:rsidRDefault="00606207">
      <w:pPr>
        <w:tabs>
          <w:tab w:val="left" w:pos="-720"/>
        </w:tabs>
        <w:suppressAutoHyphens/>
        <w:rPr>
          <w:rFonts w:ascii="Times New Roman" w:hAnsi="Times New Roman"/>
          <w:b w:val="0"/>
          <w:i w:val="0"/>
          <w:spacing w:val="-3"/>
          <w:sz w:val="22"/>
          <w:szCs w:val="22"/>
        </w:rPr>
      </w:pPr>
    </w:p>
    <w:p w14:paraId="233CEE21" w14:textId="77777777" w:rsidR="00606207" w:rsidRPr="00BA06C7" w:rsidRDefault="00606207">
      <w:pPr>
        <w:tabs>
          <w:tab w:val="left" w:pos="-720"/>
        </w:tabs>
        <w:suppressAutoHyphens/>
        <w:rPr>
          <w:rFonts w:ascii="Times New Roman" w:hAnsi="Times New Roman"/>
          <w:b w:val="0"/>
          <w:i w:val="0"/>
          <w:spacing w:val="-3"/>
          <w:sz w:val="22"/>
          <w:szCs w:val="22"/>
        </w:rPr>
      </w:pPr>
    </w:p>
    <w:p w14:paraId="73882953"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t>__________________________________</w:t>
      </w:r>
    </w:p>
    <w:p w14:paraId="49A63DFA"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t>(Name of Landlord)</w:t>
      </w:r>
    </w:p>
    <w:p w14:paraId="09A47E29" w14:textId="77777777" w:rsidR="00606207" w:rsidRPr="00BA06C7" w:rsidRDefault="00606207">
      <w:pPr>
        <w:tabs>
          <w:tab w:val="left" w:pos="-720"/>
        </w:tabs>
        <w:suppressAutoHyphens/>
        <w:rPr>
          <w:rFonts w:ascii="Times New Roman" w:hAnsi="Times New Roman"/>
          <w:b w:val="0"/>
          <w:i w:val="0"/>
          <w:spacing w:val="-3"/>
          <w:sz w:val="22"/>
          <w:szCs w:val="22"/>
        </w:rPr>
      </w:pPr>
    </w:p>
    <w:p w14:paraId="06889250" w14:textId="77777777" w:rsidR="00606207" w:rsidRPr="00BA06C7" w:rsidRDefault="00606207">
      <w:pPr>
        <w:tabs>
          <w:tab w:val="left" w:pos="-720"/>
        </w:tabs>
        <w:suppressAutoHyphens/>
        <w:rPr>
          <w:rFonts w:ascii="Times New Roman" w:hAnsi="Times New Roman"/>
          <w:b w:val="0"/>
          <w:i w:val="0"/>
          <w:spacing w:val="-3"/>
          <w:sz w:val="22"/>
          <w:szCs w:val="22"/>
        </w:rPr>
      </w:pPr>
    </w:p>
    <w:p w14:paraId="7D9D7010" w14:textId="77777777" w:rsidR="00606207" w:rsidRPr="00BA06C7" w:rsidRDefault="00606207">
      <w:pPr>
        <w:tabs>
          <w:tab w:val="left" w:pos="-720"/>
        </w:tabs>
        <w:suppressAutoHyphens/>
        <w:rPr>
          <w:rFonts w:ascii="Times New Roman" w:hAnsi="Times New Roman"/>
          <w:b w:val="0"/>
          <w:i w:val="0"/>
          <w:spacing w:val="-3"/>
          <w:sz w:val="22"/>
          <w:szCs w:val="22"/>
        </w:rPr>
      </w:pP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r>
      <w:r w:rsidRPr="00BA06C7">
        <w:rPr>
          <w:rFonts w:ascii="Times New Roman" w:hAnsi="Times New Roman"/>
          <w:b w:val="0"/>
          <w:i w:val="0"/>
          <w:spacing w:val="-3"/>
          <w:sz w:val="22"/>
          <w:szCs w:val="22"/>
        </w:rPr>
        <w:tab/>
        <w:t>___________________________________</w:t>
      </w:r>
    </w:p>
    <w:p w14:paraId="1BE11AD0" w14:textId="77777777" w:rsidR="00606207" w:rsidRPr="00BA06C7" w:rsidRDefault="00606207">
      <w:pPr>
        <w:tabs>
          <w:tab w:val="left" w:pos="-720"/>
        </w:tabs>
        <w:suppressAutoHyphens/>
        <w:rPr>
          <w:rFonts w:ascii="Times New Roman" w:hAnsi="Times New Roman"/>
          <w:b w:val="0"/>
          <w:i w:val="0"/>
          <w:sz w:val="22"/>
          <w:szCs w:val="22"/>
        </w:rPr>
      </w:pP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sz w:val="22"/>
          <w:szCs w:val="22"/>
        </w:rPr>
        <w:tab/>
      </w:r>
      <w:r w:rsidRPr="00BA06C7">
        <w:rPr>
          <w:rFonts w:ascii="Times New Roman" w:hAnsi="Times New Roman"/>
          <w:b w:val="0"/>
          <w:i w:val="0"/>
          <w:sz w:val="22"/>
          <w:szCs w:val="22"/>
        </w:rPr>
        <w:t>(Signature)</w:t>
      </w:r>
    </w:p>
    <w:sectPr w:rsidR="00606207" w:rsidRPr="00BA06C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2E518D"/>
    <w:rsid w:val="00606207"/>
    <w:rsid w:val="008D182D"/>
    <w:rsid w:val="009B4F57"/>
    <w:rsid w:val="00A75980"/>
    <w:rsid w:val="00AC3C49"/>
    <w:rsid w:val="00BA06C7"/>
    <w:rsid w:val="00D64D0A"/>
    <w:rsid w:val="00DD4A23"/>
    <w:rsid w:val="00F8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2254</Characters>
  <Application>Microsoft Office Word</Application>
  <DocSecurity>0</DocSecurity>
  <Lines>18</Lines>
  <Paragraphs>5</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2021-04-27T18:42:00Z</dcterms:created>
  <dcterms:modified xsi:type="dcterms:W3CDTF">2025-05-19T12:55:00Z</dcterms:modified>
</cp:coreProperties>
</file>