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493E0" w14:textId="7AC925B3" w:rsidR="00557F89" w:rsidRPr="009934FE" w:rsidRDefault="005C4285">
      <w:pPr>
        <w:tabs>
          <w:tab w:val="center" w:pos="4680"/>
        </w:tabs>
        <w:suppressAutoHyphens/>
        <w:jc w:val="center"/>
        <w:rPr>
          <w:rFonts w:ascii="Times New Roman" w:hAnsi="Times New Roman"/>
          <w:b w:val="0"/>
          <w:i w:val="0"/>
          <w:spacing w:val="-3"/>
          <w:sz w:val="22"/>
          <w:szCs w:val="22"/>
        </w:rPr>
      </w:pPr>
      <w:r>
        <w:rPr>
          <w:rFonts w:ascii="Times New Roman" w:hAnsi="Times New Roman"/>
          <w:b w:val="0"/>
          <w:i w:val="0"/>
          <w:spacing w:val="-3"/>
          <w:sz w:val="22"/>
          <w:szCs w:val="22"/>
        </w:rPr>
        <w:t>3</w:t>
      </w:r>
      <w:r w:rsidR="00557F89" w:rsidRPr="009934FE">
        <w:rPr>
          <w:rFonts w:ascii="Times New Roman" w:hAnsi="Times New Roman"/>
          <w:b w:val="0"/>
          <w:i w:val="0"/>
          <w:spacing w:val="-3"/>
          <w:sz w:val="22"/>
          <w:szCs w:val="22"/>
        </w:rPr>
        <w:t>0-DAY NOTICE TO COMPLY</w:t>
      </w:r>
    </w:p>
    <w:p w14:paraId="13E9D224" w14:textId="2EF3671D" w:rsidR="00557F89" w:rsidRPr="009934FE" w:rsidRDefault="00557F89">
      <w:pPr>
        <w:tabs>
          <w:tab w:val="center" w:pos="4680"/>
        </w:tabs>
        <w:suppressAutoHyphens/>
        <w:jc w:val="center"/>
        <w:rPr>
          <w:rFonts w:ascii="Times New Roman" w:hAnsi="Times New Roman"/>
          <w:b w:val="0"/>
          <w:i w:val="0"/>
          <w:spacing w:val="-3"/>
          <w:sz w:val="22"/>
          <w:szCs w:val="22"/>
        </w:rPr>
      </w:pPr>
      <w:r w:rsidRPr="009934FE">
        <w:rPr>
          <w:rFonts w:ascii="Times New Roman" w:hAnsi="Times New Roman"/>
          <w:b w:val="0"/>
          <w:i w:val="0"/>
          <w:spacing w:val="-3"/>
          <w:sz w:val="22"/>
          <w:szCs w:val="22"/>
        </w:rPr>
        <w:t>WITH LEASE</w:t>
      </w:r>
      <w:r w:rsidR="005C4285">
        <w:rPr>
          <w:rFonts w:ascii="Times New Roman" w:hAnsi="Times New Roman"/>
          <w:b w:val="0"/>
          <w:i w:val="0"/>
          <w:spacing w:val="-3"/>
          <w:sz w:val="22"/>
          <w:szCs w:val="22"/>
        </w:rPr>
        <w:t>/LAWS</w:t>
      </w:r>
      <w:r w:rsidRPr="009934FE">
        <w:rPr>
          <w:rFonts w:ascii="Times New Roman" w:hAnsi="Times New Roman"/>
          <w:b w:val="0"/>
          <w:i w:val="0"/>
          <w:spacing w:val="-3"/>
          <w:sz w:val="22"/>
          <w:szCs w:val="22"/>
        </w:rPr>
        <w:t xml:space="preserve"> OR QUIT PREMISES</w:t>
      </w:r>
    </w:p>
    <w:p w14:paraId="0C2F79C9" w14:textId="1E9F3883" w:rsidR="00557F89" w:rsidRPr="00CD2B67" w:rsidRDefault="00CD2B67">
      <w:pPr>
        <w:tabs>
          <w:tab w:val="center" w:pos="4680"/>
        </w:tabs>
        <w:suppressAutoHyphens/>
        <w:jc w:val="center"/>
        <w:rPr>
          <w:rFonts w:ascii="Times New Roman" w:hAnsi="Times New Roman"/>
          <w:b w:val="0"/>
          <w:i w:val="0"/>
          <w:iCs/>
          <w:spacing w:val="-3"/>
          <w:sz w:val="22"/>
          <w:szCs w:val="22"/>
        </w:rPr>
      </w:pPr>
      <w:r w:rsidRPr="00CD2B67">
        <w:rPr>
          <w:i w:val="0"/>
          <w:iCs/>
          <w:sz w:val="22"/>
          <w:szCs w:val="22"/>
        </w:rPr>
        <w:t>RCW 59.18.650(3)</w:t>
      </w:r>
    </w:p>
    <w:p w14:paraId="145FCB2B"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3A01FE79" w14:textId="77777777" w:rsidR="00557F89" w:rsidRPr="00CD2B67" w:rsidRDefault="00557F89">
      <w:pPr>
        <w:tabs>
          <w:tab w:val="left" w:pos="-720"/>
        </w:tabs>
        <w:suppressAutoHyphens/>
        <w:jc w:val="both"/>
        <w:rPr>
          <w:rFonts w:ascii="Times New Roman" w:hAnsi="Times New Roman"/>
          <w:b w:val="0"/>
          <w:i w:val="0"/>
          <w:spacing w:val="-3"/>
          <w:sz w:val="20"/>
        </w:rPr>
      </w:pPr>
      <w:r w:rsidRPr="00CD2B67">
        <w:rPr>
          <w:rFonts w:ascii="Times New Roman" w:hAnsi="Times New Roman"/>
          <w:b w:val="0"/>
          <w:i w:val="0"/>
          <w:spacing w:val="-3"/>
          <w:sz w:val="20"/>
        </w:rPr>
        <w:t>TO:</w:t>
      </w:r>
      <w:r w:rsidRPr="00CD2B67">
        <w:rPr>
          <w:rFonts w:ascii="Times New Roman" w:hAnsi="Times New Roman"/>
          <w:b w:val="0"/>
          <w:i w:val="0"/>
          <w:spacing w:val="-3"/>
          <w:sz w:val="20"/>
        </w:rPr>
        <w:tab/>
        <w:t>__________________________________________________</w:t>
      </w:r>
    </w:p>
    <w:p w14:paraId="798C373A" w14:textId="77777777" w:rsidR="00557F89" w:rsidRPr="00CD2B67" w:rsidRDefault="00557F89">
      <w:pPr>
        <w:tabs>
          <w:tab w:val="left" w:pos="-720"/>
        </w:tabs>
        <w:suppressAutoHyphens/>
        <w:jc w:val="both"/>
        <w:rPr>
          <w:rFonts w:ascii="Times New Roman" w:hAnsi="Times New Roman"/>
          <w:b w:val="0"/>
          <w:i w:val="0"/>
          <w:spacing w:val="-3"/>
          <w:sz w:val="20"/>
        </w:rPr>
      </w:pPr>
      <w:r w:rsidRPr="00CD2B67">
        <w:rPr>
          <w:rFonts w:ascii="Times New Roman" w:hAnsi="Times New Roman"/>
          <w:b w:val="0"/>
          <w:i w:val="0"/>
          <w:spacing w:val="-3"/>
          <w:sz w:val="20"/>
        </w:rPr>
        <w:tab/>
        <w:t>__________________________________________________</w:t>
      </w:r>
    </w:p>
    <w:p w14:paraId="132FB305" w14:textId="77777777" w:rsidR="00557F89" w:rsidRPr="00CD2B67" w:rsidRDefault="00557F89">
      <w:pPr>
        <w:tabs>
          <w:tab w:val="left" w:pos="-720"/>
        </w:tabs>
        <w:suppressAutoHyphens/>
        <w:jc w:val="both"/>
        <w:rPr>
          <w:rFonts w:ascii="Times New Roman" w:hAnsi="Times New Roman"/>
          <w:b w:val="0"/>
          <w:i w:val="0"/>
          <w:spacing w:val="-3"/>
          <w:sz w:val="20"/>
        </w:rPr>
      </w:pPr>
    </w:p>
    <w:p w14:paraId="27F37F8A" w14:textId="77777777" w:rsidR="00557F89" w:rsidRPr="00CD2B67" w:rsidRDefault="00557F89">
      <w:pPr>
        <w:tabs>
          <w:tab w:val="left" w:pos="-720"/>
        </w:tabs>
        <w:suppressAutoHyphens/>
        <w:jc w:val="both"/>
        <w:rPr>
          <w:rFonts w:ascii="Times New Roman" w:hAnsi="Times New Roman"/>
          <w:b w:val="0"/>
          <w:i w:val="0"/>
          <w:spacing w:val="-3"/>
          <w:sz w:val="20"/>
        </w:rPr>
      </w:pPr>
      <w:r w:rsidRPr="00CD2B67">
        <w:rPr>
          <w:rFonts w:ascii="Times New Roman" w:hAnsi="Times New Roman"/>
          <w:b w:val="0"/>
          <w:i w:val="0"/>
          <w:spacing w:val="-3"/>
          <w:sz w:val="20"/>
        </w:rPr>
        <w:tab/>
        <w:t>AND ALL OTHERS OCCUPYING THE PROPERTY LOCATED AT:</w:t>
      </w:r>
    </w:p>
    <w:p w14:paraId="437097DE" w14:textId="77777777" w:rsidR="00557F89" w:rsidRPr="00CD2B67" w:rsidRDefault="00557F89">
      <w:pPr>
        <w:tabs>
          <w:tab w:val="left" w:pos="-720"/>
        </w:tabs>
        <w:suppressAutoHyphens/>
        <w:jc w:val="both"/>
        <w:rPr>
          <w:rFonts w:ascii="Times New Roman" w:hAnsi="Times New Roman"/>
          <w:b w:val="0"/>
          <w:i w:val="0"/>
          <w:spacing w:val="-3"/>
          <w:sz w:val="20"/>
        </w:rPr>
      </w:pPr>
      <w:r w:rsidRPr="00CD2B67">
        <w:rPr>
          <w:rFonts w:ascii="Times New Roman" w:hAnsi="Times New Roman"/>
          <w:b w:val="0"/>
          <w:i w:val="0"/>
          <w:spacing w:val="-3"/>
          <w:sz w:val="20"/>
        </w:rPr>
        <w:t>_____________________________________________________________</w:t>
      </w:r>
    </w:p>
    <w:p w14:paraId="517EE51B" w14:textId="77777777" w:rsidR="00557F89" w:rsidRPr="00CD2B67" w:rsidRDefault="00557F89">
      <w:pPr>
        <w:tabs>
          <w:tab w:val="left" w:pos="-720"/>
        </w:tabs>
        <w:suppressAutoHyphens/>
        <w:jc w:val="both"/>
        <w:rPr>
          <w:rFonts w:ascii="Times New Roman" w:hAnsi="Times New Roman"/>
          <w:b w:val="0"/>
          <w:i w:val="0"/>
          <w:spacing w:val="-3"/>
          <w:sz w:val="20"/>
        </w:rPr>
      </w:pPr>
      <w:r w:rsidRPr="00CD2B67">
        <w:rPr>
          <w:rFonts w:ascii="Times New Roman" w:hAnsi="Times New Roman"/>
          <w:b w:val="0"/>
          <w:i w:val="0"/>
          <w:spacing w:val="-3"/>
          <w:sz w:val="20"/>
        </w:rPr>
        <w:t>_____________________________________________________________</w:t>
      </w:r>
    </w:p>
    <w:p w14:paraId="0C282543" w14:textId="77777777" w:rsidR="00557F89" w:rsidRPr="00CD2B67" w:rsidRDefault="00557F89">
      <w:pPr>
        <w:tabs>
          <w:tab w:val="left" w:pos="-720"/>
        </w:tabs>
        <w:suppressAutoHyphens/>
        <w:jc w:val="both"/>
        <w:rPr>
          <w:rFonts w:ascii="Times New Roman" w:hAnsi="Times New Roman"/>
          <w:b w:val="0"/>
          <w:i w:val="0"/>
          <w:spacing w:val="-3"/>
          <w:sz w:val="20"/>
        </w:rPr>
      </w:pPr>
    </w:p>
    <w:p w14:paraId="7B2A36C1" w14:textId="77777777" w:rsidR="00557F89" w:rsidRPr="00CD2B67" w:rsidRDefault="00557F89">
      <w:pPr>
        <w:pStyle w:val="BodyText"/>
        <w:rPr>
          <w:sz w:val="20"/>
        </w:rPr>
      </w:pPr>
      <w:r w:rsidRPr="00CD2B67">
        <w:rPr>
          <w:sz w:val="20"/>
        </w:rPr>
        <w:tab/>
        <w:t xml:space="preserve">YOU </w:t>
      </w:r>
      <w:r w:rsidR="00A81A59" w:rsidRPr="00CD2B67">
        <w:rPr>
          <w:sz w:val="20"/>
        </w:rPr>
        <w:t xml:space="preserve">ARE </w:t>
      </w:r>
      <w:r w:rsidRPr="00CD2B67">
        <w:rPr>
          <w:sz w:val="20"/>
        </w:rPr>
        <w:t xml:space="preserve">HEREBY NOTIFIED to perform and comply with the conditions of your rental agreement for the premises in the following particulars:  </w:t>
      </w:r>
    </w:p>
    <w:p w14:paraId="1D838BE4" w14:textId="77777777" w:rsidR="00557F89" w:rsidRPr="00CD2B67" w:rsidRDefault="00557F89">
      <w:pPr>
        <w:tabs>
          <w:tab w:val="left" w:pos="-720"/>
        </w:tabs>
        <w:suppressAutoHyphens/>
        <w:jc w:val="both"/>
        <w:rPr>
          <w:rFonts w:ascii="Times New Roman" w:hAnsi="Times New Roman"/>
          <w:sz w:val="20"/>
        </w:rPr>
      </w:pPr>
    </w:p>
    <w:p w14:paraId="2950FABC" w14:textId="77777777" w:rsidR="005C4285" w:rsidRPr="00CD2B67" w:rsidRDefault="00557F89">
      <w:pPr>
        <w:pStyle w:val="BodyText"/>
        <w:rPr>
          <w:sz w:val="20"/>
        </w:rPr>
      </w:pPr>
      <w:r w:rsidRPr="00CD2B67">
        <w:rPr>
          <w:b/>
          <w:bCs/>
          <w:sz w:val="20"/>
        </w:rPr>
        <w:t>You have violated the following rental agreement provisions/rules and regulations:</w:t>
      </w:r>
      <w:r w:rsidRPr="00CD2B67">
        <w:rPr>
          <w:sz w:val="20"/>
        </w:rPr>
        <w:t xml:space="preserve">  </w:t>
      </w:r>
    </w:p>
    <w:p w14:paraId="4D4E9C0B" w14:textId="77777777" w:rsidR="005C4285" w:rsidRPr="00CD2B67" w:rsidRDefault="005C4285">
      <w:pPr>
        <w:pStyle w:val="BodyText"/>
        <w:rPr>
          <w:sz w:val="20"/>
        </w:rPr>
      </w:pPr>
    </w:p>
    <w:p w14:paraId="740E6F9A" w14:textId="68C4C9D8" w:rsidR="005C4285" w:rsidRPr="00CD2B67" w:rsidRDefault="005C4285">
      <w:pPr>
        <w:pStyle w:val="BodyText"/>
        <w:rPr>
          <w:sz w:val="20"/>
        </w:rPr>
      </w:pPr>
      <w:r w:rsidRPr="00CD2B67">
        <w:rPr>
          <w:sz w:val="20"/>
        </w:rPr>
        <w:t>“When a tenant has permanently vacated due to voluntary or involuntary events, other than by the ending of the tenancy by the landlord, a landlord must serve a notice to any remaining occupants who had coresided with the tenant at least six months prior to and up to the time the tenant permanently vacated, requiring the occupants to either apply to become a party to the rental agreement or vacate within 30 days of service of such notice. In processing any application from a remaining occupant under this subsection, the landlord may require the occupant to meet the same screening, background, and financial criteria as would any other prospective tenant to continue the tenancy. If the occupant fails to apply within 30 days of receipt of the notice in this subsection, or the application is denied for failure to meet the criteria, the landlord may commence an unlawful detainer action under this chapter. If an occupant becomes a party to the tenancy pursuant to this subsection, a landlord may not end the tenancy except as provided under subsection (2) of this section.”</w:t>
      </w:r>
    </w:p>
    <w:p w14:paraId="3FD3CB71" w14:textId="77777777" w:rsidR="00557F89" w:rsidRPr="00CD2B67" w:rsidRDefault="00557F89">
      <w:pPr>
        <w:pStyle w:val="BodyText"/>
        <w:rPr>
          <w:sz w:val="20"/>
        </w:rPr>
      </w:pPr>
    </w:p>
    <w:p w14:paraId="34777D75" w14:textId="77777777" w:rsidR="005C4285" w:rsidRPr="00CD2B67" w:rsidRDefault="00557F89">
      <w:pPr>
        <w:pStyle w:val="BodyText"/>
        <w:rPr>
          <w:b/>
          <w:bCs/>
          <w:sz w:val="20"/>
        </w:rPr>
      </w:pPr>
      <w:r w:rsidRPr="00CD2B67">
        <w:rPr>
          <w:b/>
          <w:bCs/>
          <w:sz w:val="20"/>
        </w:rPr>
        <w:t xml:space="preserve">The following actions constituted the specific violation: </w:t>
      </w:r>
    </w:p>
    <w:p w14:paraId="2099655F" w14:textId="77777777" w:rsidR="005C4285" w:rsidRPr="00CD2B67" w:rsidRDefault="005C4285">
      <w:pPr>
        <w:pStyle w:val="BodyText"/>
        <w:rPr>
          <w:sz w:val="20"/>
        </w:rPr>
      </w:pPr>
    </w:p>
    <w:p w14:paraId="3B307CA7" w14:textId="6714B610" w:rsidR="00557F89" w:rsidRPr="00CD2B67" w:rsidRDefault="005C4285">
      <w:pPr>
        <w:pStyle w:val="BodyText"/>
        <w:rPr>
          <w:sz w:val="20"/>
        </w:rPr>
      </w:pPr>
      <w:r w:rsidRPr="00CD2B67">
        <w:rPr>
          <w:sz w:val="20"/>
        </w:rPr>
        <w:t xml:space="preserve">The authorized tenant has vacated and you have been residing in the unit without being named on the lease.   </w:t>
      </w:r>
    </w:p>
    <w:p w14:paraId="4E2ADAE6" w14:textId="77777777" w:rsidR="00557F89" w:rsidRPr="00CD2B67" w:rsidRDefault="00557F89">
      <w:pPr>
        <w:pStyle w:val="BodyText"/>
        <w:rPr>
          <w:sz w:val="20"/>
        </w:rPr>
      </w:pPr>
    </w:p>
    <w:p w14:paraId="38012D77" w14:textId="77777777" w:rsidR="005C4285" w:rsidRPr="00CD2B67" w:rsidRDefault="00557F89">
      <w:pPr>
        <w:pStyle w:val="BodyText"/>
        <w:rPr>
          <w:b/>
          <w:bCs/>
          <w:sz w:val="20"/>
        </w:rPr>
      </w:pPr>
      <w:r w:rsidRPr="00CD2B67">
        <w:rPr>
          <w:b/>
          <w:bCs/>
          <w:sz w:val="20"/>
        </w:rPr>
        <w:t xml:space="preserve">You need to do the following to comply with the requirements of this notice: </w:t>
      </w:r>
    </w:p>
    <w:p w14:paraId="6AF307A0" w14:textId="77777777" w:rsidR="005C4285" w:rsidRPr="00CD2B67" w:rsidRDefault="005C4285">
      <w:pPr>
        <w:pStyle w:val="BodyText"/>
        <w:rPr>
          <w:sz w:val="20"/>
        </w:rPr>
      </w:pPr>
    </w:p>
    <w:p w14:paraId="5D1C874A" w14:textId="2039F830" w:rsidR="00557F89" w:rsidRPr="00CD2B67" w:rsidRDefault="005C4285">
      <w:pPr>
        <w:pStyle w:val="BodyText"/>
        <w:rPr>
          <w:b/>
          <w:i/>
          <w:sz w:val="20"/>
        </w:rPr>
      </w:pPr>
      <w:r w:rsidRPr="00CD2B67">
        <w:rPr>
          <w:sz w:val="20"/>
        </w:rPr>
        <w:t xml:space="preserve">Complete an application for rental, pay the screening fee, and be screened.  If you are approved, you must enter into a lease agreement.   If you are not approved, you must vacate.   </w:t>
      </w:r>
    </w:p>
    <w:p w14:paraId="2A7F04A4" w14:textId="77777777" w:rsidR="00557F89" w:rsidRPr="00CD2B67" w:rsidRDefault="00557F89">
      <w:pPr>
        <w:tabs>
          <w:tab w:val="left" w:pos="-720"/>
        </w:tabs>
        <w:suppressAutoHyphens/>
        <w:jc w:val="both"/>
        <w:rPr>
          <w:rFonts w:ascii="Times New Roman" w:hAnsi="Times New Roman"/>
          <w:b w:val="0"/>
          <w:i w:val="0"/>
          <w:spacing w:val="-3"/>
          <w:sz w:val="20"/>
        </w:rPr>
      </w:pPr>
    </w:p>
    <w:p w14:paraId="65E1CA7D" w14:textId="6EDE7154" w:rsidR="00557F89" w:rsidRPr="00DE6789" w:rsidRDefault="00557F89">
      <w:pPr>
        <w:tabs>
          <w:tab w:val="left" w:pos="-720"/>
        </w:tabs>
        <w:suppressAutoHyphens/>
        <w:jc w:val="both"/>
        <w:rPr>
          <w:rFonts w:ascii="Times New Roman" w:hAnsi="Times New Roman"/>
          <w:bCs/>
          <w:i w:val="0"/>
          <w:spacing w:val="-3"/>
          <w:sz w:val="20"/>
        </w:rPr>
      </w:pPr>
      <w:r w:rsidRPr="00CD2B67">
        <w:rPr>
          <w:rFonts w:ascii="Times New Roman" w:hAnsi="Times New Roman"/>
          <w:b w:val="0"/>
          <w:i w:val="0"/>
          <w:sz w:val="20"/>
        </w:rPr>
        <w:tab/>
      </w:r>
      <w:r w:rsidR="00DE6789" w:rsidRPr="00DE6789">
        <w:rPr>
          <w:rFonts w:ascii="Times New Roman" w:hAnsi="Times New Roman"/>
          <w:bCs/>
          <w:i w:val="0"/>
          <w:sz w:val="20"/>
        </w:rPr>
        <w:t xml:space="preserve">You must comply with this notice by __________ which is at least </w:t>
      </w:r>
      <w:r w:rsidR="00DE6789" w:rsidRPr="00DE6789">
        <w:rPr>
          <w:rFonts w:ascii="Times New Roman" w:hAnsi="Times New Roman"/>
          <w:bCs/>
          <w:i w:val="0"/>
          <w:sz w:val="20"/>
        </w:rPr>
        <w:t>30</w:t>
      </w:r>
      <w:r w:rsidR="00DE6789" w:rsidRPr="00DE6789">
        <w:rPr>
          <w:rFonts w:ascii="Times New Roman" w:hAnsi="Times New Roman"/>
          <w:bCs/>
          <w:i w:val="0"/>
          <w:sz w:val="20"/>
        </w:rPr>
        <w:t xml:space="preserve"> days from the date of this notice</w:t>
      </w:r>
      <w:r w:rsidR="00DE6789" w:rsidRPr="00DE6789">
        <w:rPr>
          <w:rFonts w:ascii="Times New Roman" w:hAnsi="Times New Roman"/>
          <w:bCs/>
          <w:i w:val="0"/>
          <w:sz w:val="20"/>
        </w:rPr>
        <w:t xml:space="preserve"> </w:t>
      </w:r>
      <w:r w:rsidRPr="00DE6789">
        <w:rPr>
          <w:rFonts w:ascii="Times New Roman" w:hAnsi="Times New Roman"/>
          <w:bCs/>
          <w:i w:val="0"/>
          <w:spacing w:val="-3"/>
          <w:sz w:val="20"/>
        </w:rPr>
        <w:t>or else quit the above</w:t>
      </w:r>
      <w:r w:rsidR="009934FE" w:rsidRPr="00DE6789">
        <w:rPr>
          <w:rFonts w:ascii="Times New Roman" w:hAnsi="Times New Roman"/>
          <w:bCs/>
          <w:i w:val="0"/>
          <w:spacing w:val="-3"/>
          <w:sz w:val="20"/>
        </w:rPr>
        <w:t>-</w:t>
      </w:r>
      <w:r w:rsidRPr="00DE6789">
        <w:rPr>
          <w:rFonts w:ascii="Times New Roman" w:hAnsi="Times New Roman"/>
          <w:bCs/>
          <w:i w:val="0"/>
          <w:spacing w:val="-3"/>
          <w:sz w:val="20"/>
        </w:rPr>
        <w:t>described premises and surrender possession.</w:t>
      </w:r>
    </w:p>
    <w:p w14:paraId="2221FF1E" w14:textId="77777777" w:rsidR="00557F89" w:rsidRPr="00CD2B67" w:rsidRDefault="00557F89">
      <w:pPr>
        <w:tabs>
          <w:tab w:val="left" w:pos="-720"/>
        </w:tabs>
        <w:suppressAutoHyphens/>
        <w:jc w:val="both"/>
        <w:rPr>
          <w:rFonts w:ascii="Times New Roman" w:hAnsi="Times New Roman"/>
          <w:b w:val="0"/>
          <w:i w:val="0"/>
          <w:spacing w:val="-3"/>
          <w:sz w:val="20"/>
        </w:rPr>
      </w:pPr>
    </w:p>
    <w:p w14:paraId="0D44F659" w14:textId="66AE879E" w:rsidR="00557F89" w:rsidRPr="00CD2B67" w:rsidRDefault="00557F89">
      <w:pPr>
        <w:tabs>
          <w:tab w:val="left" w:pos="-720"/>
        </w:tabs>
        <w:suppressAutoHyphens/>
        <w:jc w:val="both"/>
        <w:rPr>
          <w:rFonts w:ascii="Times New Roman" w:hAnsi="Times New Roman"/>
          <w:b w:val="0"/>
          <w:i w:val="0"/>
          <w:spacing w:val="-3"/>
          <w:sz w:val="20"/>
        </w:rPr>
      </w:pPr>
      <w:r w:rsidRPr="00CD2B67">
        <w:rPr>
          <w:rFonts w:ascii="Times New Roman" w:hAnsi="Times New Roman"/>
          <w:b w:val="0"/>
          <w:i w:val="0"/>
          <w:spacing w:val="-3"/>
          <w:sz w:val="20"/>
        </w:rPr>
        <w:tab/>
        <w:t>If you fail to comply with your rental agreement or do not vacate the premises, judicial proceedings may be instituted for your eviction.  If you vacate the premises but the term of your rental agreement has not expired, you will also be liable for rent for the balance of the rental term and other costs as provided by law.</w:t>
      </w:r>
    </w:p>
    <w:p w14:paraId="1ED4D494" w14:textId="65EC02B0" w:rsidR="009934FE" w:rsidRPr="00CD2B67" w:rsidRDefault="009934FE">
      <w:pPr>
        <w:tabs>
          <w:tab w:val="left" w:pos="-720"/>
        </w:tabs>
        <w:suppressAutoHyphens/>
        <w:jc w:val="both"/>
        <w:rPr>
          <w:rFonts w:ascii="Times New Roman" w:hAnsi="Times New Roman"/>
          <w:b w:val="0"/>
          <w:i w:val="0"/>
          <w:spacing w:val="-3"/>
          <w:sz w:val="20"/>
        </w:rPr>
      </w:pPr>
    </w:p>
    <w:p w14:paraId="29AB5CA5" w14:textId="77777777" w:rsidR="00557F89" w:rsidRPr="00CD2B67" w:rsidRDefault="00557F89">
      <w:pPr>
        <w:tabs>
          <w:tab w:val="left" w:pos="-720"/>
        </w:tabs>
        <w:suppressAutoHyphens/>
        <w:jc w:val="both"/>
        <w:rPr>
          <w:rFonts w:ascii="Times New Roman" w:hAnsi="Times New Roman"/>
          <w:b w:val="0"/>
          <w:i w:val="0"/>
          <w:spacing w:val="-3"/>
          <w:sz w:val="20"/>
        </w:rPr>
      </w:pPr>
    </w:p>
    <w:p w14:paraId="2E0DF524" w14:textId="77777777" w:rsidR="00557F89" w:rsidRPr="00CD2B67" w:rsidRDefault="00557F89">
      <w:pPr>
        <w:tabs>
          <w:tab w:val="left" w:pos="-720"/>
        </w:tabs>
        <w:suppressAutoHyphens/>
        <w:jc w:val="both"/>
        <w:rPr>
          <w:rFonts w:ascii="Times New Roman" w:hAnsi="Times New Roman"/>
          <w:b w:val="0"/>
          <w:i w:val="0"/>
          <w:spacing w:val="-3"/>
          <w:sz w:val="20"/>
        </w:rPr>
      </w:pPr>
    </w:p>
    <w:p w14:paraId="68823FB1" w14:textId="77777777" w:rsidR="00557F89" w:rsidRPr="00CD2B67" w:rsidRDefault="00557F89">
      <w:pPr>
        <w:tabs>
          <w:tab w:val="left" w:pos="-720"/>
        </w:tabs>
        <w:suppressAutoHyphens/>
        <w:jc w:val="both"/>
        <w:rPr>
          <w:rFonts w:ascii="Times New Roman" w:hAnsi="Times New Roman"/>
          <w:b w:val="0"/>
          <w:i w:val="0"/>
          <w:spacing w:val="-3"/>
          <w:sz w:val="20"/>
        </w:rPr>
      </w:pPr>
      <w:r w:rsidRPr="00CD2B67">
        <w:rPr>
          <w:rFonts w:ascii="Times New Roman" w:hAnsi="Times New Roman"/>
          <w:b w:val="0"/>
          <w:i w:val="0"/>
          <w:spacing w:val="-3"/>
          <w:sz w:val="20"/>
        </w:rPr>
        <w:t>DATED:________________</w:t>
      </w:r>
      <w:r w:rsidRPr="00CD2B67">
        <w:rPr>
          <w:rFonts w:ascii="Times New Roman" w:hAnsi="Times New Roman"/>
          <w:b w:val="0"/>
          <w:i w:val="0"/>
          <w:spacing w:val="-3"/>
          <w:sz w:val="20"/>
        </w:rPr>
        <w:tab/>
      </w:r>
      <w:r w:rsidRPr="00CD2B67">
        <w:rPr>
          <w:rFonts w:ascii="Times New Roman" w:hAnsi="Times New Roman"/>
          <w:b w:val="0"/>
          <w:i w:val="0"/>
          <w:spacing w:val="-3"/>
          <w:sz w:val="20"/>
        </w:rPr>
        <w:tab/>
      </w:r>
      <w:r w:rsidRPr="00CD2B67">
        <w:rPr>
          <w:rFonts w:ascii="Times New Roman" w:hAnsi="Times New Roman"/>
          <w:b w:val="0"/>
          <w:i w:val="0"/>
          <w:spacing w:val="-3"/>
          <w:sz w:val="20"/>
        </w:rPr>
        <w:tab/>
        <w:t>___________________________________</w:t>
      </w:r>
    </w:p>
    <w:p w14:paraId="67D24C6E" w14:textId="77777777" w:rsidR="00557F89" w:rsidRPr="00CD2B67" w:rsidRDefault="00557F89">
      <w:pPr>
        <w:tabs>
          <w:tab w:val="left" w:pos="-720"/>
        </w:tabs>
        <w:suppressAutoHyphens/>
        <w:jc w:val="both"/>
        <w:rPr>
          <w:rFonts w:ascii="Times New Roman" w:hAnsi="Times New Roman"/>
          <w:b w:val="0"/>
          <w:i w:val="0"/>
          <w:spacing w:val="-3"/>
          <w:sz w:val="20"/>
        </w:rPr>
      </w:pPr>
      <w:r w:rsidRPr="00CD2B67">
        <w:rPr>
          <w:rFonts w:ascii="Times New Roman" w:hAnsi="Times New Roman"/>
          <w:b w:val="0"/>
          <w:i w:val="0"/>
          <w:spacing w:val="-3"/>
          <w:sz w:val="20"/>
        </w:rPr>
        <w:tab/>
      </w:r>
      <w:r w:rsidRPr="00CD2B67">
        <w:rPr>
          <w:rFonts w:ascii="Times New Roman" w:hAnsi="Times New Roman"/>
          <w:b w:val="0"/>
          <w:i w:val="0"/>
          <w:spacing w:val="-3"/>
          <w:sz w:val="20"/>
        </w:rPr>
        <w:tab/>
      </w:r>
      <w:r w:rsidRPr="00CD2B67">
        <w:rPr>
          <w:rFonts w:ascii="Times New Roman" w:hAnsi="Times New Roman"/>
          <w:b w:val="0"/>
          <w:i w:val="0"/>
          <w:spacing w:val="-3"/>
          <w:sz w:val="20"/>
        </w:rPr>
        <w:tab/>
      </w:r>
      <w:r w:rsidRPr="00CD2B67">
        <w:rPr>
          <w:rFonts w:ascii="Times New Roman" w:hAnsi="Times New Roman"/>
          <w:b w:val="0"/>
          <w:i w:val="0"/>
          <w:spacing w:val="-3"/>
          <w:sz w:val="20"/>
        </w:rPr>
        <w:tab/>
      </w:r>
      <w:r w:rsidRPr="00CD2B67">
        <w:rPr>
          <w:rFonts w:ascii="Times New Roman" w:hAnsi="Times New Roman"/>
          <w:b w:val="0"/>
          <w:i w:val="0"/>
          <w:spacing w:val="-3"/>
          <w:sz w:val="20"/>
        </w:rPr>
        <w:tab/>
      </w:r>
      <w:r w:rsidRPr="00CD2B67">
        <w:rPr>
          <w:rFonts w:ascii="Times New Roman" w:hAnsi="Times New Roman"/>
          <w:b w:val="0"/>
          <w:i w:val="0"/>
          <w:spacing w:val="-3"/>
          <w:sz w:val="20"/>
        </w:rPr>
        <w:tab/>
        <w:t>(Name of Landlord)</w:t>
      </w:r>
    </w:p>
    <w:p w14:paraId="09CAFDB8" w14:textId="77777777" w:rsidR="00557F89" w:rsidRPr="00CD2B67" w:rsidRDefault="00557F89">
      <w:pPr>
        <w:tabs>
          <w:tab w:val="left" w:pos="-720"/>
        </w:tabs>
        <w:suppressAutoHyphens/>
        <w:jc w:val="both"/>
        <w:rPr>
          <w:rFonts w:ascii="Times New Roman" w:hAnsi="Times New Roman"/>
          <w:b w:val="0"/>
          <w:i w:val="0"/>
          <w:spacing w:val="-3"/>
          <w:sz w:val="20"/>
        </w:rPr>
      </w:pPr>
    </w:p>
    <w:p w14:paraId="415F8472" w14:textId="77777777" w:rsidR="00557F89" w:rsidRPr="00CD2B67" w:rsidRDefault="00557F89">
      <w:pPr>
        <w:tabs>
          <w:tab w:val="left" w:pos="-720"/>
        </w:tabs>
        <w:suppressAutoHyphens/>
        <w:jc w:val="both"/>
        <w:rPr>
          <w:rFonts w:ascii="Times New Roman" w:hAnsi="Times New Roman"/>
          <w:b w:val="0"/>
          <w:bCs/>
          <w:i w:val="0"/>
          <w:iCs/>
          <w:sz w:val="20"/>
        </w:rPr>
      </w:pPr>
      <w:r w:rsidRPr="00CD2B67">
        <w:rPr>
          <w:rFonts w:ascii="Times New Roman" w:hAnsi="Times New Roman"/>
          <w:sz w:val="20"/>
        </w:rPr>
        <w:tab/>
      </w:r>
      <w:r w:rsidRPr="00CD2B67">
        <w:rPr>
          <w:rFonts w:ascii="Times New Roman" w:hAnsi="Times New Roman"/>
          <w:sz w:val="20"/>
        </w:rPr>
        <w:tab/>
      </w:r>
      <w:r w:rsidRPr="00CD2B67">
        <w:rPr>
          <w:rFonts w:ascii="Times New Roman" w:hAnsi="Times New Roman"/>
          <w:sz w:val="20"/>
        </w:rPr>
        <w:tab/>
      </w:r>
      <w:r w:rsidRPr="00CD2B67">
        <w:rPr>
          <w:rFonts w:ascii="Times New Roman" w:hAnsi="Times New Roman"/>
          <w:sz w:val="20"/>
        </w:rPr>
        <w:tab/>
      </w:r>
      <w:r w:rsidRPr="00CD2B67">
        <w:rPr>
          <w:rFonts w:ascii="Times New Roman" w:hAnsi="Times New Roman"/>
          <w:sz w:val="20"/>
        </w:rPr>
        <w:tab/>
      </w:r>
      <w:r w:rsidRPr="00CD2B67">
        <w:rPr>
          <w:rFonts w:ascii="Times New Roman" w:hAnsi="Times New Roman"/>
          <w:sz w:val="20"/>
        </w:rPr>
        <w:tab/>
      </w:r>
      <w:r w:rsidRPr="00CD2B67">
        <w:rPr>
          <w:rFonts w:ascii="Times New Roman" w:hAnsi="Times New Roman"/>
          <w:b w:val="0"/>
          <w:bCs/>
          <w:i w:val="0"/>
          <w:iCs/>
          <w:sz w:val="20"/>
        </w:rPr>
        <w:t>_____________________________</w:t>
      </w:r>
    </w:p>
    <w:p w14:paraId="0868ECD9" w14:textId="77777777" w:rsidR="00557F89" w:rsidRPr="00CD2B67" w:rsidRDefault="00557F89">
      <w:pPr>
        <w:tabs>
          <w:tab w:val="left" w:pos="-720"/>
        </w:tabs>
        <w:suppressAutoHyphens/>
        <w:jc w:val="both"/>
        <w:rPr>
          <w:rFonts w:ascii="Times New Roman" w:hAnsi="Times New Roman"/>
          <w:b w:val="0"/>
          <w:i w:val="0"/>
          <w:sz w:val="20"/>
        </w:rPr>
      </w:pPr>
      <w:r w:rsidRPr="00CD2B67">
        <w:rPr>
          <w:rFonts w:ascii="Times New Roman" w:hAnsi="Times New Roman"/>
          <w:b w:val="0"/>
          <w:i w:val="0"/>
          <w:sz w:val="20"/>
        </w:rPr>
        <w:tab/>
      </w:r>
      <w:r w:rsidRPr="00CD2B67">
        <w:rPr>
          <w:rFonts w:ascii="Times New Roman" w:hAnsi="Times New Roman"/>
          <w:b w:val="0"/>
          <w:i w:val="0"/>
          <w:sz w:val="20"/>
        </w:rPr>
        <w:tab/>
      </w:r>
      <w:r w:rsidRPr="00CD2B67">
        <w:rPr>
          <w:rFonts w:ascii="Times New Roman" w:hAnsi="Times New Roman"/>
          <w:b w:val="0"/>
          <w:i w:val="0"/>
          <w:sz w:val="20"/>
        </w:rPr>
        <w:tab/>
      </w:r>
      <w:r w:rsidRPr="00CD2B67">
        <w:rPr>
          <w:rFonts w:ascii="Times New Roman" w:hAnsi="Times New Roman"/>
          <w:b w:val="0"/>
          <w:i w:val="0"/>
          <w:sz w:val="20"/>
        </w:rPr>
        <w:tab/>
      </w:r>
      <w:r w:rsidRPr="00CD2B67">
        <w:rPr>
          <w:rFonts w:ascii="Times New Roman" w:hAnsi="Times New Roman"/>
          <w:b w:val="0"/>
          <w:i w:val="0"/>
          <w:sz w:val="20"/>
        </w:rPr>
        <w:tab/>
      </w:r>
      <w:r w:rsidRPr="00CD2B67">
        <w:rPr>
          <w:rFonts w:ascii="Times New Roman" w:hAnsi="Times New Roman"/>
          <w:b w:val="0"/>
          <w:i w:val="0"/>
          <w:sz w:val="20"/>
        </w:rPr>
        <w:tab/>
        <w:t>Signature</w:t>
      </w:r>
    </w:p>
    <w:sectPr w:rsidR="00557F89" w:rsidRPr="00CD2B67">
      <w:endnotePr>
        <w:numFmt w:val="decimal"/>
      </w:endnotePr>
      <w:pgSz w:w="12240" w:h="15840"/>
      <w:pgMar w:top="1440" w:right="1440" w:bottom="1152"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98847" w14:textId="77777777" w:rsidR="00A849B6" w:rsidRDefault="00A849B6">
      <w:pPr>
        <w:spacing w:line="20" w:lineRule="exact"/>
        <w:rPr>
          <w:b w:val="0"/>
          <w:i w:val="0"/>
        </w:rPr>
      </w:pPr>
    </w:p>
  </w:endnote>
  <w:endnote w:type="continuationSeparator" w:id="0">
    <w:p w14:paraId="6848C0C9" w14:textId="77777777" w:rsidR="00A849B6" w:rsidRDefault="00A849B6">
      <w:r>
        <w:rPr>
          <w:b w:val="0"/>
          <w:i w:val="0"/>
        </w:rPr>
        <w:t xml:space="preserve"> </w:t>
      </w:r>
    </w:p>
  </w:endnote>
  <w:endnote w:type="continuationNotice" w:id="1">
    <w:p w14:paraId="3255F7A3" w14:textId="77777777" w:rsidR="00A849B6" w:rsidRDefault="00A849B6">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2F5BB" w14:textId="77777777" w:rsidR="00A849B6" w:rsidRDefault="00A849B6">
      <w:r>
        <w:rPr>
          <w:b w:val="0"/>
          <w:i w:val="0"/>
        </w:rPr>
        <w:separator/>
      </w:r>
    </w:p>
  </w:footnote>
  <w:footnote w:type="continuationSeparator" w:id="0">
    <w:p w14:paraId="727F8DD2" w14:textId="77777777" w:rsidR="00A849B6" w:rsidRDefault="00A8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9E0"/>
    <w:rsid w:val="0023779C"/>
    <w:rsid w:val="00557F89"/>
    <w:rsid w:val="005C4285"/>
    <w:rsid w:val="007D79E0"/>
    <w:rsid w:val="009934FE"/>
    <w:rsid w:val="00A81A59"/>
    <w:rsid w:val="00A849B6"/>
    <w:rsid w:val="00CD2B67"/>
    <w:rsid w:val="00CF023B"/>
    <w:rsid w:val="00DD4A23"/>
    <w:rsid w:val="00DE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AC878"/>
  <w15:chartTrackingRefBased/>
  <w15:docId w15:val="{E7B305C0-F186-45F0-9F3F-CD313972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BodyText">
    <w:name w:val="Body Text"/>
    <w:basedOn w:val="Normal"/>
    <w:semiHidden/>
    <w:pPr>
      <w:tabs>
        <w:tab w:val="left" w:pos="-720"/>
      </w:tabs>
      <w:suppressAutoHyphens/>
    </w:pPr>
    <w:rPr>
      <w:rFonts w:ascii="Times New Roman" w:hAnsi="Times New Roman"/>
      <w:b w:val="0"/>
      <w:i w:val="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409</Words>
  <Characters>2335</Characters>
  <Application>Microsoft Office Word</Application>
  <DocSecurity>0</DocSecurity>
  <Lines>19</Lines>
  <Paragraphs>5</Paragraphs>
  <ScaleCrop>false</ScaleCrop>
  <HeadingPairs>
    <vt:vector size="4" baseType="variant">
      <vt:variant>
        <vt:lpstr>Title</vt:lpstr>
      </vt:variant>
      <vt:variant>
        <vt:i4>1</vt:i4>
      </vt:variant>
      <vt:variant>
        <vt:lpstr>10-DAY NOTICE TO COMPLY</vt:lpstr>
      </vt:variant>
      <vt:variant>
        <vt:i4>0</vt:i4>
      </vt:variant>
    </vt:vector>
  </HeadingPairs>
  <TitlesOfParts>
    <vt:vector size="1" baseType="lpstr">
      <vt:lpstr>10-DAY NOTICE TO COMPLY</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10-DAY NOTICE TO COMPLY</dc:title>
  <dc:subject/>
  <dc:creator>Janet</dc:creator>
  <cp:keywords/>
  <cp:lastModifiedBy>Randy Redford</cp:lastModifiedBy>
  <cp:revision>4</cp:revision>
  <cp:lastPrinted>2006-08-16T23:49:00Z</cp:lastPrinted>
  <dcterms:created xsi:type="dcterms:W3CDTF">2021-08-16T19:54:00Z</dcterms:created>
  <dcterms:modified xsi:type="dcterms:W3CDTF">2025-05-19T11:55:00Z</dcterms:modified>
</cp:coreProperties>
</file>